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96" w:rsidRPr="00B13AE2" w:rsidRDefault="003A0896" w:rsidP="003A0896">
      <w:pPr>
        <w:spacing w:before="120"/>
        <w:jc w:val="center"/>
        <w:rPr>
          <w:b/>
        </w:rPr>
      </w:pPr>
      <w:r w:rsidRPr="00B13AE2">
        <w:rPr>
          <w:b/>
        </w:rPr>
        <w:t xml:space="preserve">NANAS </w:t>
      </w:r>
      <w:r>
        <w:rPr>
          <w:b/>
        </w:rPr>
        <w:t xml:space="preserve">Governing Council </w:t>
      </w:r>
      <w:r w:rsidRPr="00B13AE2">
        <w:rPr>
          <w:b/>
        </w:rPr>
        <w:t xml:space="preserve">Meeting </w:t>
      </w:r>
      <w:r w:rsidR="00205890">
        <w:rPr>
          <w:b/>
        </w:rPr>
        <w:t>Minutes</w:t>
      </w:r>
    </w:p>
    <w:p w:rsidR="003A0896" w:rsidRDefault="003A0896" w:rsidP="003A0896">
      <w:pPr>
        <w:spacing w:before="120"/>
        <w:jc w:val="center"/>
        <w:rPr>
          <w:b/>
        </w:rPr>
      </w:pPr>
      <w:r>
        <w:rPr>
          <w:b/>
        </w:rPr>
        <w:t>September 18,</w:t>
      </w:r>
      <w:r w:rsidRPr="00B13AE2">
        <w:rPr>
          <w:b/>
        </w:rPr>
        <w:t xml:space="preserve"> 2015</w:t>
      </w:r>
    </w:p>
    <w:p w:rsidR="003A0896" w:rsidRPr="00E51E29" w:rsidRDefault="003A0896" w:rsidP="003A0896">
      <w:pPr>
        <w:spacing w:before="120"/>
      </w:pPr>
      <w:r>
        <w:t xml:space="preserve">In attendance: Annabelle Arbogast, Suzanne Bailey, Tom Cole, Erin Lamb, Valerie Lipscomb, Leni Marshall, Kate de Medeiros, Cynthia Port </w:t>
      </w:r>
    </w:p>
    <w:p w:rsidR="00022298" w:rsidRDefault="00022298"/>
    <w:p w:rsidR="00E8437F" w:rsidRPr="004D57B9" w:rsidRDefault="00E8437F" w:rsidP="004D57B9">
      <w:pPr>
        <w:pStyle w:val="ListParagraph"/>
        <w:numPr>
          <w:ilvl w:val="0"/>
          <w:numId w:val="2"/>
        </w:numPr>
        <w:rPr>
          <w:rFonts w:eastAsia="Times New Roman" w:cs="Times New Roman"/>
          <w:color w:val="222222"/>
        </w:rPr>
      </w:pPr>
      <w:r w:rsidRPr="004D57B9">
        <w:rPr>
          <w:b/>
        </w:rPr>
        <w:t>Conference follow-up</w:t>
      </w:r>
      <w:r w:rsidR="004D57B9">
        <w:rPr>
          <w:b/>
        </w:rPr>
        <w:t>:</w:t>
      </w:r>
      <w:r w:rsidRPr="004D57B9">
        <w:rPr>
          <w:b/>
        </w:rPr>
        <w:t xml:space="preserve"> </w:t>
      </w:r>
      <w:r w:rsidRPr="004D57B9">
        <w:rPr>
          <w:rFonts w:eastAsia="Times New Roman" w:cs="Times New Roman"/>
          <w:color w:val="222222"/>
        </w:rPr>
        <w:t xml:space="preserve">Who are we? Where do we go from here? </w:t>
      </w:r>
    </w:p>
    <w:p w:rsidR="00205890" w:rsidRPr="00205890" w:rsidRDefault="00205890" w:rsidP="004D57B9">
      <w:pPr>
        <w:pStyle w:val="ListParagraph"/>
        <w:numPr>
          <w:ilvl w:val="1"/>
          <w:numId w:val="2"/>
        </w:numPr>
        <w:spacing w:after="120"/>
      </w:pPr>
      <w:r>
        <w:rPr>
          <w:rFonts w:eastAsia="Times New Roman" w:cs="Times New Roman"/>
          <w:color w:val="222222"/>
        </w:rPr>
        <w:t>GC members revisited</w:t>
      </w:r>
      <w:r w:rsidR="004D57B9">
        <w:rPr>
          <w:rFonts w:eastAsia="Times New Roman" w:cs="Times New Roman"/>
          <w:color w:val="222222"/>
        </w:rPr>
        <w:t xml:space="preserve"> the mission s</w:t>
      </w:r>
      <w:r w:rsidR="004D57B9" w:rsidRPr="004D57B9">
        <w:rPr>
          <w:rFonts w:eastAsia="Times New Roman" w:cs="Times New Roman"/>
          <w:color w:val="222222"/>
        </w:rPr>
        <w:t>tatement</w:t>
      </w:r>
      <w:r>
        <w:rPr>
          <w:rFonts w:eastAsia="Times New Roman" w:cs="Times New Roman"/>
          <w:color w:val="222222"/>
        </w:rPr>
        <w:t xml:space="preserve"> and discussed the organization’s identifying characteristics.</w:t>
      </w:r>
      <w:r w:rsidR="004D57B9" w:rsidRPr="004D57B9">
        <w:rPr>
          <w:rFonts w:eastAsia="Times New Roman" w:cs="Times New Roman"/>
          <w:color w:val="222222"/>
        </w:rPr>
        <w:t xml:space="preserve"> </w:t>
      </w:r>
    </w:p>
    <w:p w:rsidR="004D57B9" w:rsidRDefault="004D57B9" w:rsidP="00205890">
      <w:pPr>
        <w:pStyle w:val="ListParagraph"/>
        <w:numPr>
          <w:ilvl w:val="2"/>
          <w:numId w:val="2"/>
        </w:numPr>
        <w:spacing w:after="120"/>
      </w:pPr>
      <w:r>
        <w:rPr>
          <w:rFonts w:eastAsia="Times New Roman" w:cs="Times New Roman"/>
          <w:color w:val="222222"/>
        </w:rPr>
        <w:t>“</w:t>
      </w:r>
      <w:r>
        <w:t>NANAS’s mission is to facilitate sustainable interdisciplinary collaborations and methodologies that bridge the medical and social sciences and the humanities, supporting research that increases understandings of the cultural meanings of the aging processes across the lifespan in order to challenge stereotypes and provide creative approaches that improve the health, care, and quality of life for people aging into old age.”</w:t>
      </w:r>
    </w:p>
    <w:p w:rsidR="004D57B9" w:rsidRDefault="004D57B9" w:rsidP="004D57B9">
      <w:pPr>
        <w:pStyle w:val="ListParagraph"/>
        <w:numPr>
          <w:ilvl w:val="1"/>
          <w:numId w:val="2"/>
        </w:numPr>
        <w:rPr>
          <w:rFonts w:eastAsia="Times New Roman" w:cs="Times New Roman"/>
          <w:color w:val="222222"/>
        </w:rPr>
      </w:pPr>
      <w:r>
        <w:rPr>
          <w:rFonts w:eastAsia="Times New Roman" w:cs="Times New Roman"/>
          <w:color w:val="222222"/>
        </w:rPr>
        <w:t>Valerie stressed the cultural and interdisciplinary components of NANAS’s mission statement a</w:t>
      </w:r>
      <w:r w:rsidR="00205890">
        <w:rPr>
          <w:rFonts w:eastAsia="Times New Roman" w:cs="Times New Roman"/>
          <w:color w:val="222222"/>
        </w:rPr>
        <w:t>s distinguishing factors</w:t>
      </w:r>
      <w:r>
        <w:rPr>
          <w:rFonts w:eastAsia="Times New Roman" w:cs="Times New Roman"/>
          <w:color w:val="222222"/>
        </w:rPr>
        <w:t xml:space="preserve">. </w:t>
      </w:r>
    </w:p>
    <w:p w:rsidR="008F54D2" w:rsidRDefault="00C15945" w:rsidP="004B1996">
      <w:pPr>
        <w:pStyle w:val="ListParagraph"/>
        <w:numPr>
          <w:ilvl w:val="1"/>
          <w:numId w:val="2"/>
        </w:numPr>
        <w:rPr>
          <w:rFonts w:eastAsia="Times New Roman" w:cs="Times New Roman"/>
          <w:color w:val="222222"/>
        </w:rPr>
      </w:pPr>
      <w:r>
        <w:rPr>
          <w:rFonts w:eastAsia="Times New Roman" w:cs="Times New Roman"/>
          <w:color w:val="222222"/>
        </w:rPr>
        <w:t xml:space="preserve">Re: cultural – </w:t>
      </w:r>
      <w:r w:rsidR="00205890">
        <w:rPr>
          <w:rFonts w:eastAsia="Times New Roman" w:cs="Times New Roman"/>
          <w:color w:val="222222"/>
        </w:rPr>
        <w:t>Kate</w:t>
      </w:r>
      <w:r>
        <w:rPr>
          <w:rFonts w:eastAsia="Times New Roman" w:cs="Times New Roman"/>
          <w:color w:val="222222"/>
        </w:rPr>
        <w:t xml:space="preserve"> </w:t>
      </w:r>
      <w:r w:rsidR="00205890">
        <w:rPr>
          <w:rFonts w:eastAsia="Times New Roman" w:cs="Times New Roman"/>
          <w:color w:val="222222"/>
        </w:rPr>
        <w:t>identified the Association for Anthropology and Gerontology (AAGE) as another organization in the U.S. with a cultural emphasis, but with a distinct approach to “culture.”</w:t>
      </w:r>
    </w:p>
    <w:p w:rsidR="00205890" w:rsidRDefault="00C15945" w:rsidP="004B1996">
      <w:pPr>
        <w:pStyle w:val="ListParagraph"/>
        <w:numPr>
          <w:ilvl w:val="1"/>
          <w:numId w:val="2"/>
        </w:numPr>
        <w:rPr>
          <w:rFonts w:eastAsia="Times New Roman" w:cs="Times New Roman"/>
          <w:color w:val="222222"/>
        </w:rPr>
      </w:pPr>
      <w:r w:rsidRPr="00987B45">
        <w:rPr>
          <w:rFonts w:eastAsia="Times New Roman" w:cs="Times New Roman"/>
          <w:color w:val="222222"/>
        </w:rPr>
        <w:t xml:space="preserve">Re: interdisciplinary </w:t>
      </w:r>
      <w:r w:rsidR="00987B45">
        <w:rPr>
          <w:rFonts w:eastAsia="Times New Roman" w:cs="Times New Roman"/>
          <w:color w:val="222222"/>
        </w:rPr>
        <w:t xml:space="preserve">– GC members discussed the meaning and scope of </w:t>
      </w:r>
      <w:proofErr w:type="spellStart"/>
      <w:r w:rsidR="00987B45">
        <w:rPr>
          <w:rFonts w:eastAsia="Times New Roman" w:cs="Times New Roman"/>
          <w:color w:val="222222"/>
        </w:rPr>
        <w:t>interdisciplinarity</w:t>
      </w:r>
      <w:proofErr w:type="spellEnd"/>
      <w:r w:rsidR="00987B45">
        <w:rPr>
          <w:rFonts w:eastAsia="Times New Roman" w:cs="Times New Roman"/>
          <w:color w:val="222222"/>
        </w:rPr>
        <w:t xml:space="preserve"> for NANAS.</w:t>
      </w:r>
      <w:r w:rsidRPr="00987B45">
        <w:rPr>
          <w:rFonts w:eastAsia="Times New Roman" w:cs="Times New Roman"/>
          <w:color w:val="222222"/>
        </w:rPr>
        <w:t xml:space="preserve"> </w:t>
      </w:r>
    </w:p>
    <w:p w:rsidR="004B1996" w:rsidRDefault="0045268E" w:rsidP="004B1996">
      <w:pPr>
        <w:pStyle w:val="ListParagraph"/>
        <w:numPr>
          <w:ilvl w:val="2"/>
          <w:numId w:val="2"/>
        </w:numPr>
        <w:rPr>
          <w:rFonts w:eastAsia="Times New Roman" w:cs="Times New Roman"/>
          <w:color w:val="222222"/>
        </w:rPr>
      </w:pPr>
      <w:r>
        <w:rPr>
          <w:rFonts w:eastAsia="Times New Roman" w:cs="Times New Roman"/>
          <w:color w:val="222222"/>
        </w:rPr>
        <w:t>Erin and Cindy argued that NANAS aims to be broad and inclusive.</w:t>
      </w:r>
    </w:p>
    <w:p w:rsidR="0045268E" w:rsidRDefault="0045268E" w:rsidP="004B1996">
      <w:pPr>
        <w:pStyle w:val="ListParagraph"/>
        <w:numPr>
          <w:ilvl w:val="2"/>
          <w:numId w:val="2"/>
        </w:numPr>
        <w:rPr>
          <w:rFonts w:eastAsia="Times New Roman" w:cs="Times New Roman"/>
          <w:color w:val="222222"/>
        </w:rPr>
      </w:pPr>
      <w:r>
        <w:rPr>
          <w:rFonts w:eastAsia="Times New Roman" w:cs="Times New Roman"/>
          <w:color w:val="222222"/>
        </w:rPr>
        <w:t xml:space="preserve">Kate </w:t>
      </w:r>
      <w:r w:rsidR="0025763E">
        <w:rPr>
          <w:rFonts w:eastAsia="Times New Roman" w:cs="Times New Roman"/>
          <w:color w:val="222222"/>
        </w:rPr>
        <w:t xml:space="preserve">argued that NANAS and ENAS </w:t>
      </w:r>
      <w:proofErr w:type="spellStart"/>
      <w:r w:rsidR="0025763E">
        <w:rPr>
          <w:rFonts w:eastAsia="Times New Roman" w:cs="Times New Roman"/>
          <w:color w:val="222222"/>
        </w:rPr>
        <w:t>cfps</w:t>
      </w:r>
      <w:proofErr w:type="spellEnd"/>
      <w:r w:rsidR="0025763E">
        <w:rPr>
          <w:rFonts w:eastAsia="Times New Roman" w:cs="Times New Roman"/>
          <w:color w:val="222222"/>
        </w:rPr>
        <w:t xml:space="preserve"> fall into a distinct genre that might not intuitively make sense to some researchers in the socia</w:t>
      </w:r>
      <w:r w:rsidR="00DF41A0">
        <w:rPr>
          <w:rFonts w:eastAsia="Times New Roman" w:cs="Times New Roman"/>
          <w:color w:val="222222"/>
        </w:rPr>
        <w:t>l and natural sciences, but adde</w:t>
      </w:r>
      <w:r w:rsidR="0025763E">
        <w:rPr>
          <w:rFonts w:eastAsia="Times New Roman" w:cs="Times New Roman"/>
          <w:color w:val="222222"/>
        </w:rPr>
        <w:t>d that this isn’t necessarily a problem.</w:t>
      </w:r>
    </w:p>
    <w:p w:rsidR="00022298" w:rsidRDefault="00022298" w:rsidP="004B1996">
      <w:pPr>
        <w:pStyle w:val="ListParagraph"/>
        <w:numPr>
          <w:ilvl w:val="2"/>
          <w:numId w:val="2"/>
        </w:numPr>
        <w:rPr>
          <w:rFonts w:eastAsia="Times New Roman" w:cs="Times New Roman"/>
          <w:color w:val="222222"/>
        </w:rPr>
      </w:pPr>
      <w:r>
        <w:rPr>
          <w:rFonts w:eastAsia="Times New Roman" w:cs="Times New Roman"/>
          <w:color w:val="222222"/>
        </w:rPr>
        <w:t xml:space="preserve">Suzanne noted that the </w:t>
      </w:r>
      <w:proofErr w:type="spellStart"/>
      <w:r>
        <w:rPr>
          <w:rFonts w:eastAsia="Times New Roman" w:cs="Times New Roman"/>
          <w:color w:val="222222"/>
        </w:rPr>
        <w:t>cfp</w:t>
      </w:r>
      <w:proofErr w:type="spellEnd"/>
      <w:r>
        <w:rPr>
          <w:rFonts w:eastAsia="Times New Roman" w:cs="Times New Roman"/>
          <w:color w:val="222222"/>
        </w:rPr>
        <w:t xml:space="preserve"> for Galway, which emphasized aging and the life course, attracted a wide range of scholars.</w:t>
      </w:r>
    </w:p>
    <w:p w:rsidR="0025763E" w:rsidRDefault="0025763E" w:rsidP="004B1996">
      <w:pPr>
        <w:pStyle w:val="ListParagraph"/>
        <w:numPr>
          <w:ilvl w:val="2"/>
          <w:numId w:val="2"/>
        </w:numPr>
        <w:rPr>
          <w:rFonts w:eastAsia="Times New Roman" w:cs="Times New Roman"/>
          <w:color w:val="222222"/>
        </w:rPr>
      </w:pPr>
      <w:r>
        <w:rPr>
          <w:rFonts w:eastAsia="Times New Roman" w:cs="Times New Roman"/>
          <w:color w:val="222222"/>
        </w:rPr>
        <w:t xml:space="preserve">Cindy introduced the idea of circulating two separate </w:t>
      </w:r>
      <w:proofErr w:type="spellStart"/>
      <w:r>
        <w:rPr>
          <w:rFonts w:eastAsia="Times New Roman" w:cs="Times New Roman"/>
          <w:color w:val="222222"/>
        </w:rPr>
        <w:t>cfps</w:t>
      </w:r>
      <w:proofErr w:type="spellEnd"/>
      <w:r>
        <w:rPr>
          <w:rFonts w:eastAsia="Times New Roman" w:cs="Times New Roman"/>
          <w:color w:val="222222"/>
        </w:rPr>
        <w:t xml:space="preserve"> to draw from a wider range of aging researchers. </w:t>
      </w:r>
    </w:p>
    <w:p w:rsidR="004D57B9" w:rsidRDefault="0025763E" w:rsidP="004B1996">
      <w:pPr>
        <w:pStyle w:val="ListParagraph"/>
        <w:numPr>
          <w:ilvl w:val="2"/>
          <w:numId w:val="2"/>
        </w:numPr>
        <w:rPr>
          <w:rFonts w:eastAsia="Times New Roman" w:cs="Times New Roman"/>
          <w:color w:val="222222"/>
        </w:rPr>
      </w:pPr>
      <w:r w:rsidRPr="00B23D84">
        <w:rPr>
          <w:rFonts w:eastAsia="Times New Roman" w:cs="Times New Roman"/>
          <w:color w:val="222222"/>
        </w:rPr>
        <w:t>Tom noted that attending a NANAS or ENAS conference w</w:t>
      </w:r>
      <w:r w:rsidR="00022298">
        <w:rPr>
          <w:rFonts w:eastAsia="Times New Roman" w:cs="Times New Roman"/>
          <w:color w:val="222222"/>
        </w:rPr>
        <w:t>ould</w:t>
      </w:r>
      <w:r w:rsidRPr="00B23D84">
        <w:rPr>
          <w:rFonts w:eastAsia="Times New Roman" w:cs="Times New Roman"/>
          <w:color w:val="222222"/>
        </w:rPr>
        <w:t xml:space="preserve"> not advance the career interests of many of the researchers who were underrepresented at NANAS’s inaugural conference. </w:t>
      </w:r>
    </w:p>
    <w:p w:rsidR="00022298" w:rsidRDefault="00B23D84" w:rsidP="004B1996">
      <w:pPr>
        <w:pStyle w:val="ListParagraph"/>
        <w:numPr>
          <w:ilvl w:val="2"/>
          <w:numId w:val="2"/>
        </w:numPr>
        <w:rPr>
          <w:rFonts w:eastAsia="Times New Roman" w:cs="Times New Roman"/>
          <w:color w:val="222222"/>
        </w:rPr>
      </w:pPr>
      <w:r w:rsidRPr="00022298">
        <w:rPr>
          <w:rFonts w:eastAsia="Times New Roman" w:cs="Times New Roman"/>
          <w:color w:val="222222"/>
        </w:rPr>
        <w:t xml:space="preserve">Valerie asked how the GC would describe those who are “at home” in NANAS to the media, the public, administrators, and funding agencies. </w:t>
      </w:r>
    </w:p>
    <w:p w:rsidR="00022298" w:rsidRDefault="00022298" w:rsidP="004B1996">
      <w:pPr>
        <w:pStyle w:val="ListParagraph"/>
        <w:numPr>
          <w:ilvl w:val="2"/>
          <w:numId w:val="2"/>
        </w:numPr>
        <w:rPr>
          <w:rFonts w:eastAsia="Times New Roman" w:cs="Times New Roman"/>
          <w:color w:val="222222"/>
        </w:rPr>
      </w:pPr>
      <w:r>
        <w:rPr>
          <w:rFonts w:eastAsia="Times New Roman" w:cs="Times New Roman"/>
          <w:color w:val="222222"/>
        </w:rPr>
        <w:t>Kate reported that this was a challenge she encountered when advertising the NANAS conference</w:t>
      </w:r>
      <w:r w:rsidR="00AB5EC5">
        <w:rPr>
          <w:rFonts w:eastAsia="Times New Roman" w:cs="Times New Roman"/>
          <w:color w:val="222222"/>
        </w:rPr>
        <w:t>.</w:t>
      </w:r>
    </w:p>
    <w:p w:rsidR="00AB5EC5" w:rsidRDefault="00AB5EC5" w:rsidP="004B1996">
      <w:pPr>
        <w:pStyle w:val="ListParagraph"/>
        <w:numPr>
          <w:ilvl w:val="2"/>
          <w:numId w:val="2"/>
        </w:numPr>
        <w:rPr>
          <w:rFonts w:eastAsia="Times New Roman" w:cs="Times New Roman"/>
          <w:color w:val="222222"/>
        </w:rPr>
      </w:pPr>
      <w:r>
        <w:rPr>
          <w:rFonts w:eastAsia="Times New Roman" w:cs="Times New Roman"/>
          <w:color w:val="222222"/>
        </w:rPr>
        <w:t>Leni shared the explanation she provides at GSA, which identifies age studies as a humanities-based methodology.</w:t>
      </w:r>
    </w:p>
    <w:p w:rsidR="00AB5EC5" w:rsidRPr="00022298" w:rsidRDefault="00AB5EC5" w:rsidP="004B1996">
      <w:pPr>
        <w:pStyle w:val="ListParagraph"/>
        <w:numPr>
          <w:ilvl w:val="2"/>
          <w:numId w:val="2"/>
        </w:numPr>
        <w:rPr>
          <w:rFonts w:eastAsia="Times New Roman" w:cs="Times New Roman"/>
          <w:color w:val="222222"/>
        </w:rPr>
      </w:pPr>
      <w:r>
        <w:rPr>
          <w:rFonts w:eastAsia="Times New Roman" w:cs="Times New Roman"/>
          <w:color w:val="222222"/>
        </w:rPr>
        <w:t xml:space="preserve">Tom recommended that the GC spend more time improving what NANAS </w:t>
      </w:r>
      <w:r w:rsidRPr="00AB5EC5">
        <w:rPr>
          <w:rFonts w:eastAsia="Times New Roman" w:cs="Times New Roman"/>
          <w:i/>
          <w:color w:val="222222"/>
        </w:rPr>
        <w:t>does</w:t>
      </w:r>
      <w:r>
        <w:rPr>
          <w:rFonts w:eastAsia="Times New Roman" w:cs="Times New Roman"/>
          <w:color w:val="222222"/>
        </w:rPr>
        <w:t xml:space="preserve"> and less time worrying about what NANAS doesn’t do.</w:t>
      </w:r>
    </w:p>
    <w:p w:rsidR="00B23D84" w:rsidRPr="00B23D84" w:rsidRDefault="00B23D84" w:rsidP="00B23D84">
      <w:pPr>
        <w:pStyle w:val="ListParagraph"/>
        <w:ind w:left="1800"/>
        <w:rPr>
          <w:rFonts w:eastAsia="Times New Roman" w:cs="Times New Roman"/>
          <w:color w:val="222222"/>
        </w:rPr>
      </w:pPr>
    </w:p>
    <w:p w:rsidR="00E8437F" w:rsidRDefault="00E8437F" w:rsidP="004D57B9">
      <w:pPr>
        <w:pStyle w:val="ListParagraph"/>
        <w:numPr>
          <w:ilvl w:val="0"/>
          <w:numId w:val="2"/>
        </w:numPr>
        <w:rPr>
          <w:b/>
        </w:rPr>
      </w:pPr>
      <w:r w:rsidRPr="004D57B9">
        <w:rPr>
          <w:b/>
        </w:rPr>
        <w:t>Committee updates</w:t>
      </w:r>
    </w:p>
    <w:p w:rsidR="004D57B9" w:rsidRPr="004D57B9" w:rsidRDefault="00E8437F" w:rsidP="004D57B9">
      <w:pPr>
        <w:pStyle w:val="ListParagraph"/>
        <w:numPr>
          <w:ilvl w:val="1"/>
          <w:numId w:val="2"/>
        </w:numPr>
        <w:rPr>
          <w:b/>
        </w:rPr>
      </w:pPr>
      <w:bookmarkStart w:id="0" w:name="_GoBack"/>
      <w:bookmarkEnd w:id="0"/>
      <w:r>
        <w:t>Conference Committee</w:t>
      </w:r>
    </w:p>
    <w:p w:rsidR="004D57B9" w:rsidRPr="004D57B9" w:rsidRDefault="00036985" w:rsidP="004D57B9">
      <w:pPr>
        <w:pStyle w:val="ListParagraph"/>
        <w:numPr>
          <w:ilvl w:val="2"/>
          <w:numId w:val="2"/>
        </w:numPr>
        <w:rPr>
          <w:b/>
        </w:rPr>
      </w:pPr>
      <w:r>
        <w:t>Suzanne reported no updates on the 2018 conference in Peterborough.</w:t>
      </w:r>
    </w:p>
    <w:p w:rsidR="004D57B9" w:rsidRPr="00036985" w:rsidRDefault="00E8437F" w:rsidP="004D57B9">
      <w:pPr>
        <w:pStyle w:val="ListParagraph"/>
        <w:numPr>
          <w:ilvl w:val="1"/>
          <w:numId w:val="2"/>
        </w:numPr>
        <w:rPr>
          <w:b/>
        </w:rPr>
      </w:pPr>
      <w:r>
        <w:t xml:space="preserve">Grants, Fundraising, and PR </w:t>
      </w:r>
      <w:r w:rsidR="004D57B9">
        <w:t>Committee</w:t>
      </w:r>
    </w:p>
    <w:p w:rsidR="009D2DBA" w:rsidRPr="009D2DBA" w:rsidRDefault="00036985" w:rsidP="009D2DBA">
      <w:pPr>
        <w:pStyle w:val="ListParagraph"/>
        <w:numPr>
          <w:ilvl w:val="2"/>
          <w:numId w:val="2"/>
        </w:numPr>
        <w:rPr>
          <w:b/>
        </w:rPr>
      </w:pPr>
      <w:r>
        <w:lastRenderedPageBreak/>
        <w:t>Valerie reported that the committee’s top priorities are A) creating media information to be released once NANAS incorporates and B) moving forward with plans for the new NANAS website.</w:t>
      </w:r>
    </w:p>
    <w:p w:rsidR="00036985" w:rsidRPr="009D2DBA" w:rsidRDefault="00820E1F" w:rsidP="00036985">
      <w:pPr>
        <w:pStyle w:val="ListParagraph"/>
        <w:numPr>
          <w:ilvl w:val="2"/>
          <w:numId w:val="2"/>
        </w:numPr>
        <w:rPr>
          <w:b/>
        </w:rPr>
      </w:pPr>
      <w:r>
        <w:t xml:space="preserve">Another goal is </w:t>
      </w:r>
      <w:r w:rsidR="009D2DBA">
        <w:t>develop</w:t>
      </w:r>
      <w:r>
        <w:t>ing</w:t>
      </w:r>
      <w:r w:rsidR="00036985">
        <w:t xml:space="preserve"> policies</w:t>
      </w:r>
      <w:r w:rsidR="009D2DBA">
        <w:t>: What are the requirements for NANAS grant sponsorship? Who can speak on behalf of NANAS?</w:t>
      </w:r>
    </w:p>
    <w:p w:rsidR="00036985" w:rsidRPr="004D57B9" w:rsidRDefault="00036985" w:rsidP="00036985">
      <w:pPr>
        <w:pStyle w:val="ListParagraph"/>
        <w:numPr>
          <w:ilvl w:val="2"/>
          <w:numId w:val="2"/>
        </w:numPr>
        <w:rPr>
          <w:b/>
        </w:rPr>
      </w:pPr>
      <w:r>
        <w:t>Leni vol</w:t>
      </w:r>
      <w:r w:rsidR="009D2DBA">
        <w:t>unteered to help with policy development</w:t>
      </w:r>
      <w:r>
        <w:t>.</w:t>
      </w:r>
      <w:r w:rsidR="009D2DBA">
        <w:t xml:space="preserve"> </w:t>
      </w:r>
    </w:p>
    <w:p w:rsidR="00E8437F" w:rsidRPr="00036985" w:rsidRDefault="00E8437F" w:rsidP="004D57B9">
      <w:pPr>
        <w:pStyle w:val="ListParagraph"/>
        <w:numPr>
          <w:ilvl w:val="1"/>
          <w:numId w:val="2"/>
        </w:numPr>
        <w:rPr>
          <w:b/>
        </w:rPr>
      </w:pPr>
      <w:r>
        <w:t>Student Committee</w:t>
      </w:r>
    </w:p>
    <w:p w:rsidR="00036985" w:rsidRPr="004D57B9" w:rsidRDefault="00036985" w:rsidP="00036985">
      <w:pPr>
        <w:pStyle w:val="ListParagraph"/>
        <w:numPr>
          <w:ilvl w:val="2"/>
          <w:numId w:val="2"/>
        </w:numPr>
        <w:rPr>
          <w:b/>
        </w:rPr>
      </w:pPr>
      <w:r>
        <w:t xml:space="preserve">Annabelle reported that the committee plans to survey student members </w:t>
      </w:r>
      <w:r w:rsidR="00205890">
        <w:t>regarding their interest and involvement in NANAS.</w:t>
      </w:r>
    </w:p>
    <w:p w:rsidR="004D57B9" w:rsidRPr="00A655A4" w:rsidRDefault="004D57B9" w:rsidP="00A655A4">
      <w:pPr>
        <w:rPr>
          <w:b/>
        </w:rPr>
      </w:pPr>
    </w:p>
    <w:p w:rsidR="00E24946" w:rsidRPr="00A655A4" w:rsidRDefault="00E24946" w:rsidP="00A655A4">
      <w:pPr>
        <w:pStyle w:val="ListParagraph"/>
        <w:numPr>
          <w:ilvl w:val="0"/>
          <w:numId w:val="5"/>
        </w:numPr>
        <w:rPr>
          <w:b/>
        </w:rPr>
      </w:pPr>
      <w:r w:rsidRPr="00A655A4">
        <w:rPr>
          <w:b/>
        </w:rPr>
        <w:t>Membership</w:t>
      </w:r>
    </w:p>
    <w:p w:rsidR="00E24946" w:rsidRDefault="00E24946" w:rsidP="00E24946">
      <w:pPr>
        <w:pStyle w:val="ListParagraph"/>
        <w:numPr>
          <w:ilvl w:val="0"/>
          <w:numId w:val="4"/>
        </w:numPr>
        <w:spacing w:after="0"/>
      </w:pPr>
      <w:r>
        <w:t>Incorporating NANAS and collecting dues</w:t>
      </w:r>
    </w:p>
    <w:p w:rsidR="00C15945" w:rsidRDefault="00C15945" w:rsidP="00C15945">
      <w:pPr>
        <w:pStyle w:val="ListParagraph"/>
        <w:numPr>
          <w:ilvl w:val="1"/>
          <w:numId w:val="4"/>
        </w:numPr>
        <w:spacing w:after="0"/>
      </w:pPr>
      <w:r>
        <w:t xml:space="preserve">Kate reported that no decisions have been made concerning incorporation in the U.S. and/or Canada. </w:t>
      </w:r>
    </w:p>
    <w:p w:rsidR="00C15945" w:rsidRDefault="00C15945" w:rsidP="00C15945">
      <w:pPr>
        <w:pStyle w:val="ListParagraph"/>
        <w:numPr>
          <w:ilvl w:val="1"/>
          <w:numId w:val="4"/>
        </w:numPr>
        <w:spacing w:after="0"/>
      </w:pPr>
      <w:r>
        <w:t xml:space="preserve">Kate will follow up on this matter at a later date. </w:t>
      </w:r>
    </w:p>
    <w:p w:rsidR="00C15945" w:rsidRDefault="00C15945" w:rsidP="00E24946">
      <w:pPr>
        <w:pStyle w:val="ListParagraph"/>
        <w:numPr>
          <w:ilvl w:val="0"/>
          <w:numId w:val="4"/>
        </w:numPr>
        <w:spacing w:after="0"/>
      </w:pPr>
      <w:r>
        <w:t>Attracting members and incentivizing membership</w:t>
      </w:r>
    </w:p>
    <w:p w:rsidR="00E24946" w:rsidRDefault="00E24946" w:rsidP="00C15945">
      <w:pPr>
        <w:pStyle w:val="ListParagraph"/>
        <w:numPr>
          <w:ilvl w:val="1"/>
          <w:numId w:val="4"/>
        </w:numPr>
        <w:spacing w:after="0"/>
      </w:pPr>
      <w:r>
        <w:t xml:space="preserve"> </w:t>
      </w:r>
      <w:r w:rsidR="00C15945">
        <w:t xml:space="preserve">Cindy reported that the NANAS Facebook page has had a lot of traffic in recent months. </w:t>
      </w:r>
    </w:p>
    <w:p w:rsidR="00C15945" w:rsidRDefault="00C15945" w:rsidP="00C15945">
      <w:pPr>
        <w:pStyle w:val="ListParagraph"/>
        <w:numPr>
          <w:ilvl w:val="1"/>
          <w:numId w:val="4"/>
        </w:numPr>
        <w:spacing w:after="0"/>
      </w:pPr>
      <w:r>
        <w:t xml:space="preserve">Valerie suggested posting </w:t>
      </w:r>
      <w:r w:rsidR="00820E1F">
        <w:t>a link to the membership form on</w:t>
      </w:r>
      <w:r>
        <w:t xml:space="preserve"> the Facebook page.</w:t>
      </w:r>
    </w:p>
    <w:p w:rsidR="00C15945" w:rsidRDefault="00C15945" w:rsidP="00C15945">
      <w:pPr>
        <w:pStyle w:val="ListParagraph"/>
        <w:numPr>
          <w:ilvl w:val="1"/>
          <w:numId w:val="4"/>
        </w:numPr>
        <w:spacing w:after="0"/>
      </w:pPr>
      <w:r>
        <w:t xml:space="preserve">Leni noted </w:t>
      </w:r>
      <w:r w:rsidR="00DE78AA">
        <w:t>that</w:t>
      </w:r>
      <w:r w:rsidR="00A655A4">
        <w:t xml:space="preserve"> </w:t>
      </w:r>
      <w:r>
        <w:t>membership is required in order to apply for grants, etc. in NANAS’s name.</w:t>
      </w:r>
    </w:p>
    <w:p w:rsidR="00C15945" w:rsidRDefault="00C15945" w:rsidP="00C15945">
      <w:pPr>
        <w:pStyle w:val="ListParagraph"/>
        <w:numPr>
          <w:ilvl w:val="1"/>
          <w:numId w:val="4"/>
        </w:numPr>
        <w:spacing w:after="0"/>
      </w:pPr>
      <w:r>
        <w:t xml:space="preserve">Kate </w:t>
      </w:r>
      <w:r w:rsidR="00A655A4">
        <w:t>asked how ENAS incentivizes membership.</w:t>
      </w:r>
    </w:p>
    <w:p w:rsidR="00A655A4" w:rsidRDefault="00A655A4" w:rsidP="00C15945">
      <w:pPr>
        <w:pStyle w:val="ListParagraph"/>
        <w:numPr>
          <w:ilvl w:val="1"/>
          <w:numId w:val="4"/>
        </w:numPr>
        <w:spacing w:after="0"/>
      </w:pPr>
      <w:r>
        <w:t>Cindy reported that ENAS actively promoted membership at the Galway conference.</w:t>
      </w:r>
    </w:p>
    <w:p w:rsidR="00A655A4" w:rsidRDefault="00A655A4" w:rsidP="00C15945">
      <w:pPr>
        <w:pStyle w:val="ListParagraph"/>
        <w:numPr>
          <w:ilvl w:val="1"/>
          <w:numId w:val="4"/>
        </w:numPr>
        <w:spacing w:after="0"/>
      </w:pPr>
      <w:r>
        <w:t>Kate suggested treating listserv membership as NANAS membership.</w:t>
      </w:r>
    </w:p>
    <w:p w:rsidR="00A655A4" w:rsidRDefault="00A655A4" w:rsidP="00C15945">
      <w:pPr>
        <w:pStyle w:val="ListParagraph"/>
        <w:numPr>
          <w:ilvl w:val="1"/>
          <w:numId w:val="4"/>
        </w:numPr>
        <w:spacing w:after="0"/>
      </w:pPr>
      <w:r>
        <w:t>The Grants, Fundraising, and PR Committee will review the membership form and make any necessary revisions.</w:t>
      </w:r>
    </w:p>
    <w:p w:rsidR="00E24946" w:rsidRDefault="00E24946" w:rsidP="00E24946"/>
    <w:p w:rsidR="00936BBF" w:rsidRDefault="00A655A4" w:rsidP="00A655A4">
      <w:pPr>
        <w:pStyle w:val="ListParagraph"/>
        <w:numPr>
          <w:ilvl w:val="0"/>
          <w:numId w:val="6"/>
        </w:numPr>
        <w:rPr>
          <w:b/>
        </w:rPr>
      </w:pPr>
      <w:r w:rsidRPr="00A655A4">
        <w:rPr>
          <w:b/>
        </w:rPr>
        <w:t xml:space="preserve">Coordinating with existing organizations and projects </w:t>
      </w:r>
    </w:p>
    <w:p w:rsidR="00936BBF" w:rsidRPr="00270B96" w:rsidRDefault="00A655A4" w:rsidP="00270B96">
      <w:pPr>
        <w:pStyle w:val="ListParagraph"/>
        <w:numPr>
          <w:ilvl w:val="1"/>
          <w:numId w:val="6"/>
        </w:numPr>
        <w:rPr>
          <w:b/>
        </w:rPr>
      </w:pPr>
      <w:r>
        <w:t>ACT Meeting in September</w:t>
      </w:r>
    </w:p>
    <w:p w:rsidR="00270B96" w:rsidRDefault="00270B96" w:rsidP="00270B96">
      <w:pPr>
        <w:pStyle w:val="ListParagraph"/>
        <w:numPr>
          <w:ilvl w:val="2"/>
          <w:numId w:val="6"/>
        </w:numPr>
      </w:pPr>
      <w:r w:rsidRPr="00270B96">
        <w:t xml:space="preserve">NANAS </w:t>
      </w:r>
      <w:r>
        <w:t>will not have a representative on-site.</w:t>
      </w:r>
    </w:p>
    <w:p w:rsidR="00270B96" w:rsidRPr="00270B96" w:rsidRDefault="00270B96" w:rsidP="00270B96">
      <w:pPr>
        <w:pStyle w:val="ListParagraph"/>
        <w:numPr>
          <w:ilvl w:val="2"/>
          <w:numId w:val="6"/>
        </w:numPr>
      </w:pPr>
      <w:r>
        <w:t>Cindy will consult with ACT leadership to identify key sessions in which a NANAS representative might participate via Skype.</w:t>
      </w:r>
    </w:p>
    <w:p w:rsidR="00936BBF" w:rsidRPr="00C60B46" w:rsidRDefault="00A655A4" w:rsidP="00270B96">
      <w:pPr>
        <w:pStyle w:val="ListParagraph"/>
        <w:numPr>
          <w:ilvl w:val="1"/>
          <w:numId w:val="6"/>
        </w:numPr>
      </w:pPr>
      <w:r w:rsidRPr="00C60B46">
        <w:t>ENAS Meeting in October</w:t>
      </w:r>
    </w:p>
    <w:p w:rsidR="00270B96" w:rsidRPr="00270B96" w:rsidRDefault="00270B96" w:rsidP="00270B96">
      <w:pPr>
        <w:pStyle w:val="ListParagraph"/>
        <w:numPr>
          <w:ilvl w:val="2"/>
          <w:numId w:val="6"/>
        </w:numPr>
        <w:rPr>
          <w:b/>
        </w:rPr>
      </w:pPr>
      <w:r>
        <w:t xml:space="preserve">Kate asked GC members for items that NANAS would like to </w:t>
      </w:r>
      <w:r w:rsidR="00096581">
        <w:t>add to</w:t>
      </w:r>
      <w:r>
        <w:t xml:space="preserve"> the agenda for this event.</w:t>
      </w:r>
    </w:p>
    <w:p w:rsidR="00AC6134" w:rsidRPr="00AC6134" w:rsidRDefault="00AC6134" w:rsidP="00270B96">
      <w:pPr>
        <w:pStyle w:val="ListParagraph"/>
        <w:numPr>
          <w:ilvl w:val="2"/>
          <w:numId w:val="6"/>
        </w:numPr>
        <w:rPr>
          <w:b/>
        </w:rPr>
      </w:pPr>
      <w:r>
        <w:t xml:space="preserve">Valerie asked that ENAS revise the Graz 2017 </w:t>
      </w:r>
      <w:proofErr w:type="spellStart"/>
      <w:r>
        <w:t>cfp</w:t>
      </w:r>
      <w:proofErr w:type="spellEnd"/>
      <w:r>
        <w:t xml:space="preserve"> on their website to acknowledge</w:t>
      </w:r>
      <w:r w:rsidR="00270B96">
        <w:t xml:space="preserve"> j</w:t>
      </w:r>
      <w:r>
        <w:t xml:space="preserve">oint sponsorship. </w:t>
      </w:r>
    </w:p>
    <w:p w:rsidR="00270B96" w:rsidRPr="00C60B46" w:rsidRDefault="00270B96" w:rsidP="00270B96">
      <w:pPr>
        <w:pStyle w:val="ListParagraph"/>
        <w:numPr>
          <w:ilvl w:val="2"/>
          <w:numId w:val="6"/>
        </w:numPr>
        <w:rPr>
          <w:b/>
        </w:rPr>
      </w:pPr>
      <w:r>
        <w:t xml:space="preserve">Kate will circulate the agenda for this meeting to the GC once it becomes available. </w:t>
      </w:r>
    </w:p>
    <w:p w:rsidR="00C60B46" w:rsidRPr="00C60B46" w:rsidRDefault="00C60B46" w:rsidP="00C60B46">
      <w:pPr>
        <w:pStyle w:val="ListParagraph"/>
        <w:numPr>
          <w:ilvl w:val="1"/>
          <w:numId w:val="6"/>
        </w:numPr>
      </w:pPr>
      <w:r w:rsidRPr="00C60B46">
        <w:t>CAG meeting in October</w:t>
      </w:r>
    </w:p>
    <w:p w:rsidR="00C60B46" w:rsidRPr="00C60B46" w:rsidRDefault="00C60B46" w:rsidP="00C60B46">
      <w:pPr>
        <w:pStyle w:val="ListParagraph"/>
        <w:numPr>
          <w:ilvl w:val="2"/>
          <w:numId w:val="6"/>
        </w:numPr>
        <w:rPr>
          <w:b/>
        </w:rPr>
      </w:pPr>
      <w:r w:rsidRPr="00C60B46">
        <w:t xml:space="preserve">Suzanne will </w:t>
      </w:r>
      <w:r>
        <w:t>take NANAS membership forms.</w:t>
      </w:r>
    </w:p>
    <w:p w:rsidR="00936BBF" w:rsidRPr="00AC6134" w:rsidRDefault="00A655A4" w:rsidP="00270B96">
      <w:pPr>
        <w:pStyle w:val="ListParagraph"/>
        <w:numPr>
          <w:ilvl w:val="1"/>
          <w:numId w:val="6"/>
        </w:numPr>
        <w:rPr>
          <w:b/>
        </w:rPr>
      </w:pPr>
      <w:r>
        <w:t>NWSA Conference in November</w:t>
      </w:r>
    </w:p>
    <w:p w:rsidR="00AC6134" w:rsidRPr="00936BBF" w:rsidRDefault="003E6513" w:rsidP="00AC6134">
      <w:pPr>
        <w:pStyle w:val="ListParagraph"/>
        <w:numPr>
          <w:ilvl w:val="2"/>
          <w:numId w:val="6"/>
        </w:numPr>
        <w:rPr>
          <w:b/>
        </w:rPr>
      </w:pPr>
      <w:r>
        <w:t>Leni will take</w:t>
      </w:r>
      <w:r w:rsidR="00AC6134">
        <w:t xml:space="preserve"> </w:t>
      </w:r>
      <w:r>
        <w:t xml:space="preserve">NANAS </w:t>
      </w:r>
      <w:r w:rsidR="00AC6134">
        <w:t>membership forms</w:t>
      </w:r>
      <w:r>
        <w:t>.</w:t>
      </w:r>
    </w:p>
    <w:p w:rsidR="00936BBF" w:rsidRPr="003E6513" w:rsidRDefault="00A655A4" w:rsidP="00270B96">
      <w:pPr>
        <w:pStyle w:val="ListParagraph"/>
        <w:numPr>
          <w:ilvl w:val="1"/>
          <w:numId w:val="6"/>
        </w:numPr>
        <w:rPr>
          <w:b/>
        </w:rPr>
      </w:pPr>
      <w:r>
        <w:t>GSA Meeting in November (2016 abstracts due in March)</w:t>
      </w:r>
    </w:p>
    <w:p w:rsidR="003E6513" w:rsidRPr="003E6513" w:rsidRDefault="003E6513" w:rsidP="003E6513">
      <w:pPr>
        <w:pStyle w:val="ListParagraph"/>
        <w:numPr>
          <w:ilvl w:val="2"/>
          <w:numId w:val="6"/>
        </w:numPr>
        <w:rPr>
          <w:b/>
        </w:rPr>
      </w:pPr>
      <w:r>
        <w:t xml:space="preserve">Kate will take NANAS membership forms and </w:t>
      </w:r>
      <w:r w:rsidRPr="003E6513">
        <w:rPr>
          <w:i/>
        </w:rPr>
        <w:t>Age, Culture, Humanities</w:t>
      </w:r>
      <w:r>
        <w:t xml:space="preserve"> materials.</w:t>
      </w:r>
    </w:p>
    <w:p w:rsidR="003E6513" w:rsidRPr="003E6513" w:rsidRDefault="003E6513" w:rsidP="003E6513">
      <w:pPr>
        <w:pStyle w:val="ListParagraph"/>
        <w:numPr>
          <w:ilvl w:val="2"/>
          <w:numId w:val="6"/>
        </w:numPr>
        <w:rPr>
          <w:b/>
        </w:rPr>
      </w:pPr>
      <w:r>
        <w:t>Annabelle will advertise NANAS to GSA student members in ESPO.</w:t>
      </w:r>
    </w:p>
    <w:p w:rsidR="00936BBF" w:rsidRPr="003E6513" w:rsidRDefault="00A655A4" w:rsidP="00270B96">
      <w:pPr>
        <w:pStyle w:val="ListParagraph"/>
        <w:numPr>
          <w:ilvl w:val="1"/>
          <w:numId w:val="6"/>
        </w:numPr>
        <w:rPr>
          <w:b/>
        </w:rPr>
      </w:pPr>
      <w:r>
        <w:lastRenderedPageBreak/>
        <w:t>MLA Convention in January</w:t>
      </w:r>
    </w:p>
    <w:p w:rsidR="003E6513" w:rsidRPr="003E6513" w:rsidRDefault="003E6513" w:rsidP="003E6513">
      <w:pPr>
        <w:pStyle w:val="ListParagraph"/>
        <w:numPr>
          <w:ilvl w:val="2"/>
          <w:numId w:val="6"/>
        </w:numPr>
      </w:pPr>
      <w:r w:rsidRPr="003E6513">
        <w:t>Cindy w</w:t>
      </w:r>
      <w:r>
        <w:t>ill take NANAS membership forms and look into becoming affiliated with MLA.</w:t>
      </w:r>
    </w:p>
    <w:p w:rsidR="00936BBF" w:rsidRPr="003E6513" w:rsidRDefault="003E6513" w:rsidP="00270B96">
      <w:pPr>
        <w:pStyle w:val="ListParagraph"/>
        <w:numPr>
          <w:ilvl w:val="1"/>
          <w:numId w:val="6"/>
        </w:numPr>
        <w:rPr>
          <w:b/>
        </w:rPr>
      </w:pPr>
      <w:r>
        <w:t xml:space="preserve">Others? </w:t>
      </w:r>
    </w:p>
    <w:p w:rsidR="003E6513" w:rsidRPr="00417640" w:rsidRDefault="003E6513" w:rsidP="003E6513">
      <w:pPr>
        <w:pStyle w:val="ListParagraph"/>
        <w:numPr>
          <w:ilvl w:val="2"/>
          <w:numId w:val="6"/>
        </w:numPr>
        <w:rPr>
          <w:b/>
        </w:rPr>
      </w:pPr>
      <w:r>
        <w:t>Erin volunteered to promote NANAS at the 2016 Health Humanities Conference in April.</w:t>
      </w:r>
    </w:p>
    <w:p w:rsidR="00417640" w:rsidRPr="00936BBF" w:rsidRDefault="00417640" w:rsidP="003E6513">
      <w:pPr>
        <w:pStyle w:val="ListParagraph"/>
        <w:numPr>
          <w:ilvl w:val="2"/>
          <w:numId w:val="6"/>
        </w:numPr>
        <w:rPr>
          <w:b/>
        </w:rPr>
      </w:pPr>
      <w:r>
        <w:t xml:space="preserve">Pam </w:t>
      </w:r>
      <w:proofErr w:type="spellStart"/>
      <w:r>
        <w:t>Gravagne</w:t>
      </w:r>
      <w:proofErr w:type="spellEnd"/>
      <w:r>
        <w:t xml:space="preserve"> and Melanie </w:t>
      </w:r>
      <w:proofErr w:type="spellStart"/>
      <w:r>
        <w:t>Cattrell</w:t>
      </w:r>
      <w:proofErr w:type="spellEnd"/>
      <w:r>
        <w:t xml:space="preserve"> were identified as potential NANAS representatives at PCA/ACA in March.</w:t>
      </w:r>
    </w:p>
    <w:p w:rsidR="00936BBF" w:rsidRPr="00936BBF" w:rsidRDefault="00936BBF" w:rsidP="00936BBF">
      <w:pPr>
        <w:pStyle w:val="ListParagraph"/>
        <w:ind w:left="1080"/>
        <w:rPr>
          <w:b/>
        </w:rPr>
      </w:pPr>
    </w:p>
    <w:p w:rsidR="00936BBF" w:rsidRDefault="00936BBF" w:rsidP="00936BBF">
      <w:pPr>
        <w:pStyle w:val="ListParagraph"/>
        <w:numPr>
          <w:ilvl w:val="0"/>
          <w:numId w:val="2"/>
        </w:numPr>
        <w:rPr>
          <w:b/>
        </w:rPr>
      </w:pPr>
      <w:r>
        <w:rPr>
          <w:b/>
        </w:rPr>
        <w:t>Short term and long term goals</w:t>
      </w:r>
    </w:p>
    <w:p w:rsidR="00417640" w:rsidRPr="00572474" w:rsidRDefault="00417640" w:rsidP="00417640">
      <w:pPr>
        <w:pStyle w:val="ListParagraph"/>
        <w:numPr>
          <w:ilvl w:val="1"/>
          <w:numId w:val="2"/>
        </w:numPr>
        <w:rPr>
          <w:b/>
        </w:rPr>
      </w:pPr>
      <w:r>
        <w:t>Def</w:t>
      </w:r>
      <w:r w:rsidR="00654543">
        <w:t>ine</w:t>
      </w:r>
      <w:r>
        <w:t xml:space="preserve"> and a</w:t>
      </w:r>
      <w:r w:rsidR="00654543">
        <w:t>rticulate</w:t>
      </w:r>
      <w:r>
        <w:t xml:space="preserve"> NANAS’s identity for diverse audiences</w:t>
      </w:r>
    </w:p>
    <w:p w:rsidR="00417640" w:rsidRDefault="00654543" w:rsidP="00417640">
      <w:pPr>
        <w:pStyle w:val="ListParagraph"/>
        <w:numPr>
          <w:ilvl w:val="1"/>
          <w:numId w:val="2"/>
        </w:numPr>
      </w:pPr>
      <w:r>
        <w:t>Identify</w:t>
      </w:r>
      <w:r w:rsidR="00417640" w:rsidRPr="00417640">
        <w:t xml:space="preserve"> value-added aspects of NANAS membership</w:t>
      </w:r>
    </w:p>
    <w:p w:rsidR="00417640" w:rsidRDefault="00654543" w:rsidP="00417640">
      <w:pPr>
        <w:pStyle w:val="ListParagraph"/>
        <w:numPr>
          <w:ilvl w:val="1"/>
          <w:numId w:val="2"/>
        </w:numPr>
      </w:pPr>
      <w:r>
        <w:t>Build NANAS listserv and membership counts</w:t>
      </w:r>
    </w:p>
    <w:p w:rsidR="00654543" w:rsidRDefault="00654543" w:rsidP="00417640">
      <w:pPr>
        <w:pStyle w:val="ListParagraph"/>
        <w:numPr>
          <w:ilvl w:val="1"/>
          <w:numId w:val="2"/>
        </w:numPr>
      </w:pPr>
      <w:r>
        <w:t>Promote NANAS at upcoming events and conferences</w:t>
      </w:r>
    </w:p>
    <w:p w:rsidR="009264E1" w:rsidRDefault="009264E1" w:rsidP="00417640">
      <w:pPr>
        <w:pStyle w:val="ListParagraph"/>
        <w:numPr>
          <w:ilvl w:val="1"/>
          <w:numId w:val="2"/>
        </w:numPr>
      </w:pPr>
      <w:r>
        <w:t>Move forward with committee business (student survey, PR materials, website)</w:t>
      </w:r>
    </w:p>
    <w:p w:rsidR="009264E1" w:rsidRDefault="009264E1" w:rsidP="00417640">
      <w:pPr>
        <w:pStyle w:val="ListParagraph"/>
        <w:numPr>
          <w:ilvl w:val="1"/>
          <w:numId w:val="2"/>
        </w:numPr>
      </w:pPr>
      <w:r>
        <w:t>Investigate funding sources for the website (ACT, Haystack, etc.)</w:t>
      </w:r>
    </w:p>
    <w:p w:rsidR="009264E1" w:rsidRDefault="009264E1" w:rsidP="00417640">
      <w:pPr>
        <w:pStyle w:val="ListParagraph"/>
        <w:numPr>
          <w:ilvl w:val="1"/>
          <w:numId w:val="2"/>
        </w:numPr>
      </w:pPr>
      <w:r>
        <w:t xml:space="preserve">Investigate procedures for incorporating in the U.S. and Canada </w:t>
      </w:r>
    </w:p>
    <w:p w:rsidR="00417640" w:rsidRDefault="00417640" w:rsidP="00417640">
      <w:pPr>
        <w:pStyle w:val="ListParagraph"/>
        <w:ind w:left="360"/>
        <w:rPr>
          <w:b/>
        </w:rPr>
      </w:pPr>
    </w:p>
    <w:p w:rsidR="00654543" w:rsidRDefault="00654543" w:rsidP="00936BBF">
      <w:pPr>
        <w:pStyle w:val="ListParagraph"/>
        <w:numPr>
          <w:ilvl w:val="0"/>
          <w:numId w:val="2"/>
        </w:numPr>
        <w:rPr>
          <w:b/>
        </w:rPr>
      </w:pPr>
      <w:r>
        <w:rPr>
          <w:b/>
        </w:rPr>
        <w:t>Advisory Board</w:t>
      </w:r>
    </w:p>
    <w:p w:rsidR="00936BBF" w:rsidRPr="00654543" w:rsidRDefault="00936BBF" w:rsidP="00654543">
      <w:pPr>
        <w:pStyle w:val="ListParagraph"/>
        <w:numPr>
          <w:ilvl w:val="1"/>
          <w:numId w:val="2"/>
        </w:numPr>
      </w:pPr>
      <w:r w:rsidRPr="00654543">
        <w:t xml:space="preserve">Leni will consult with the Advisory Board about </w:t>
      </w:r>
      <w:r w:rsidR="00654543" w:rsidRPr="00654543">
        <w:t>NANAS’s short-term and long-term goals</w:t>
      </w:r>
      <w:r w:rsidR="00654543">
        <w:t xml:space="preserve"> and report back to the GC.</w:t>
      </w:r>
    </w:p>
    <w:p w:rsidR="00936BBF" w:rsidRDefault="00936BBF" w:rsidP="00936BBF"/>
    <w:p w:rsidR="00540B50" w:rsidRDefault="00540B50">
      <w:r>
        <w:t xml:space="preserve">Respectfully submitted by Annabelle Arbogast, </w:t>
      </w:r>
      <w:r w:rsidR="005F4C51">
        <w:t xml:space="preserve">NANAS </w:t>
      </w:r>
      <w:r>
        <w:t xml:space="preserve">GC Secretary </w:t>
      </w:r>
    </w:p>
    <w:p w:rsidR="003A0896" w:rsidRDefault="00540B50">
      <w:r>
        <w:t>September 26, 2015</w:t>
      </w:r>
    </w:p>
    <w:sectPr w:rsidR="003A0896" w:rsidSect="00654543">
      <w:headerReference w:type="default" r:id="rId7"/>
      <w:pgSz w:w="12240" w:h="15840"/>
      <w:pgMar w:top="1296"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987B45">
      <w:r>
        <w:separator/>
      </w:r>
    </w:p>
  </w:endnote>
  <w:endnote w:type="continuationSeparator" w:id="0">
    <w:p w:rsidR="00F863D9" w:rsidRDefault="00F863D9" w:rsidP="00987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987B45">
      <w:r>
        <w:separator/>
      </w:r>
    </w:p>
  </w:footnote>
  <w:footnote w:type="continuationSeparator" w:id="0">
    <w:p w:rsidR="00F863D9" w:rsidRDefault="00F863D9" w:rsidP="00987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33485"/>
      <w:docPartObj>
        <w:docPartGallery w:val="Page Numbers (Top of Page)"/>
        <w:docPartUnique/>
      </w:docPartObj>
    </w:sdtPr>
    <w:sdtContent>
      <w:p w:rsidR="00022298" w:rsidRDefault="001644D0">
        <w:pPr>
          <w:pStyle w:val="Header"/>
          <w:jc w:val="right"/>
        </w:pPr>
        <w:fldSimple w:instr=" PAGE   \* MERGEFORMAT ">
          <w:r w:rsidR="001A5D01">
            <w:rPr>
              <w:noProof/>
            </w:rPr>
            <w:t>1</w:t>
          </w:r>
        </w:fldSimple>
      </w:p>
    </w:sdtContent>
  </w:sdt>
  <w:p w:rsidR="00022298" w:rsidRDefault="00022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65D6"/>
    <w:multiLevelType w:val="hybridMultilevel"/>
    <w:tmpl w:val="84B45DDC"/>
    <w:lvl w:ilvl="0" w:tplc="AC4EA7A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2E2F"/>
    <w:multiLevelType w:val="hybridMultilevel"/>
    <w:tmpl w:val="DEC02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395B30"/>
    <w:multiLevelType w:val="hybridMultilevel"/>
    <w:tmpl w:val="46E8AD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96900"/>
    <w:multiLevelType w:val="hybridMultilevel"/>
    <w:tmpl w:val="7F1A7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C726D1"/>
    <w:multiLevelType w:val="hybridMultilevel"/>
    <w:tmpl w:val="B04844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F522E6"/>
    <w:multiLevelType w:val="hybridMultilevel"/>
    <w:tmpl w:val="048E0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9630F"/>
    <w:multiLevelType w:val="hybridMultilevel"/>
    <w:tmpl w:val="1BE6B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0896"/>
    <w:rsid w:val="00022298"/>
    <w:rsid w:val="00036985"/>
    <w:rsid w:val="00096581"/>
    <w:rsid w:val="001644D0"/>
    <w:rsid w:val="001A5D01"/>
    <w:rsid w:val="00205890"/>
    <w:rsid w:val="0025763E"/>
    <w:rsid w:val="00270B96"/>
    <w:rsid w:val="003A0896"/>
    <w:rsid w:val="003E6513"/>
    <w:rsid w:val="00417640"/>
    <w:rsid w:val="0045268E"/>
    <w:rsid w:val="004B1996"/>
    <w:rsid w:val="004D57B9"/>
    <w:rsid w:val="00540B50"/>
    <w:rsid w:val="00572474"/>
    <w:rsid w:val="005E2408"/>
    <w:rsid w:val="005F4C51"/>
    <w:rsid w:val="00615625"/>
    <w:rsid w:val="00622F31"/>
    <w:rsid w:val="00636AC6"/>
    <w:rsid w:val="00654543"/>
    <w:rsid w:val="00820E1F"/>
    <w:rsid w:val="008F54D2"/>
    <w:rsid w:val="009264E1"/>
    <w:rsid w:val="00936BBF"/>
    <w:rsid w:val="00987B45"/>
    <w:rsid w:val="00990419"/>
    <w:rsid w:val="009C6635"/>
    <w:rsid w:val="009D2DBA"/>
    <w:rsid w:val="009F4833"/>
    <w:rsid w:val="00A655A4"/>
    <w:rsid w:val="00AB5EC5"/>
    <w:rsid w:val="00AC6134"/>
    <w:rsid w:val="00B23D84"/>
    <w:rsid w:val="00B64D5C"/>
    <w:rsid w:val="00B67E39"/>
    <w:rsid w:val="00C15945"/>
    <w:rsid w:val="00C60B46"/>
    <w:rsid w:val="00DE78AA"/>
    <w:rsid w:val="00DF3928"/>
    <w:rsid w:val="00DF41A0"/>
    <w:rsid w:val="00E24946"/>
    <w:rsid w:val="00E674D7"/>
    <w:rsid w:val="00E8437F"/>
    <w:rsid w:val="00F86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96"/>
    <w:pPr>
      <w:spacing w:after="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7F"/>
    <w:pPr>
      <w:spacing w:after="200"/>
      <w:ind w:left="720"/>
      <w:contextualSpacing/>
    </w:pPr>
    <w:rPr>
      <w:szCs w:val="22"/>
    </w:rPr>
  </w:style>
  <w:style w:type="character" w:styleId="Hyperlink">
    <w:name w:val="Hyperlink"/>
    <w:basedOn w:val="DefaultParagraphFont"/>
    <w:uiPriority w:val="99"/>
    <w:unhideWhenUsed/>
    <w:rsid w:val="00AC6134"/>
    <w:rPr>
      <w:color w:val="0563C1" w:themeColor="hyperlink"/>
      <w:u w:val="single"/>
    </w:rPr>
  </w:style>
  <w:style w:type="paragraph" w:styleId="Header">
    <w:name w:val="header"/>
    <w:basedOn w:val="Normal"/>
    <w:link w:val="HeaderChar"/>
    <w:uiPriority w:val="99"/>
    <w:unhideWhenUsed/>
    <w:rsid w:val="00987B45"/>
    <w:pPr>
      <w:tabs>
        <w:tab w:val="center" w:pos="4680"/>
        <w:tab w:val="right" w:pos="9360"/>
      </w:tabs>
    </w:pPr>
  </w:style>
  <w:style w:type="character" w:customStyle="1" w:styleId="HeaderChar">
    <w:name w:val="Header Char"/>
    <w:basedOn w:val="DefaultParagraphFont"/>
    <w:link w:val="Header"/>
    <w:uiPriority w:val="99"/>
    <w:rsid w:val="00987B45"/>
    <w:rPr>
      <w:rFonts w:cstheme="minorBidi"/>
    </w:rPr>
  </w:style>
  <w:style w:type="paragraph" w:styleId="Footer">
    <w:name w:val="footer"/>
    <w:basedOn w:val="Normal"/>
    <w:link w:val="FooterChar"/>
    <w:uiPriority w:val="99"/>
    <w:semiHidden/>
    <w:unhideWhenUsed/>
    <w:rsid w:val="00987B45"/>
    <w:pPr>
      <w:tabs>
        <w:tab w:val="center" w:pos="4680"/>
        <w:tab w:val="right" w:pos="9360"/>
      </w:tabs>
    </w:pPr>
  </w:style>
  <w:style w:type="character" w:customStyle="1" w:styleId="FooterChar">
    <w:name w:val="Footer Char"/>
    <w:basedOn w:val="DefaultParagraphFont"/>
    <w:link w:val="Footer"/>
    <w:uiPriority w:val="99"/>
    <w:semiHidden/>
    <w:rsid w:val="00987B45"/>
    <w:rPr>
      <w:rFonts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Arbogast, Annabelle Lee Ms.</dc:creator>
  <cp:lastModifiedBy>Annabelle Arbogast</cp:lastModifiedBy>
  <cp:revision>2</cp:revision>
  <dcterms:created xsi:type="dcterms:W3CDTF">2015-09-26T16:03:00Z</dcterms:created>
  <dcterms:modified xsi:type="dcterms:W3CDTF">2015-09-26T16:03:00Z</dcterms:modified>
</cp:coreProperties>
</file>